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28" w:rsidRDefault="00A66728" w:rsidP="00A66728">
      <w:pPr>
        <w:jc w:val="center"/>
        <w:rPr>
          <w:b/>
          <w:bCs/>
          <w:sz w:val="4"/>
          <w:szCs w:val="4"/>
        </w:rPr>
      </w:pPr>
    </w:p>
    <w:p w:rsidR="001010D1" w:rsidRPr="00D40576" w:rsidRDefault="001010D1" w:rsidP="00A66728">
      <w:pPr>
        <w:jc w:val="center"/>
        <w:rPr>
          <w:b/>
          <w:bCs/>
          <w:sz w:val="4"/>
          <w:szCs w:val="4"/>
        </w:rPr>
      </w:pPr>
    </w:p>
    <w:p w:rsidR="00A66728" w:rsidRDefault="00F41BF9" w:rsidP="00A6672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UCHWAŁA </w:t>
      </w:r>
      <w:r w:rsidR="00C8421C">
        <w:rPr>
          <w:b/>
          <w:bCs/>
          <w:sz w:val="32"/>
        </w:rPr>
        <w:t>Nr VIII/5</w:t>
      </w:r>
      <w:r w:rsidR="00A66728">
        <w:rPr>
          <w:b/>
          <w:bCs/>
          <w:sz w:val="32"/>
        </w:rPr>
        <w:t>/2010</w:t>
      </w:r>
    </w:p>
    <w:p w:rsidR="00A66728" w:rsidRDefault="00A66728" w:rsidP="00A6672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Walnego Zebrania Członków</w:t>
      </w:r>
    </w:p>
    <w:p w:rsidR="00A66728" w:rsidRDefault="00A66728" w:rsidP="00A6672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Lokalnej Grupy Działania Dunajec-Biała</w:t>
      </w:r>
    </w:p>
    <w:p w:rsidR="00A66728" w:rsidRDefault="00A66728" w:rsidP="00A66728">
      <w:pPr>
        <w:jc w:val="center"/>
        <w:rPr>
          <w:sz w:val="28"/>
        </w:rPr>
      </w:pPr>
      <w:r>
        <w:rPr>
          <w:b/>
          <w:bCs/>
          <w:sz w:val="32"/>
        </w:rPr>
        <w:t xml:space="preserve">z dnia 16 stycznia 2010 </w:t>
      </w:r>
    </w:p>
    <w:p w:rsidR="00A66728" w:rsidRDefault="00A66728" w:rsidP="00A66728">
      <w:pPr>
        <w:jc w:val="both"/>
        <w:rPr>
          <w:sz w:val="28"/>
        </w:rPr>
      </w:pPr>
    </w:p>
    <w:p w:rsidR="00D40576" w:rsidRDefault="00D40576" w:rsidP="00A66728">
      <w:pPr>
        <w:jc w:val="both"/>
        <w:rPr>
          <w:sz w:val="28"/>
        </w:rPr>
      </w:pPr>
    </w:p>
    <w:p w:rsidR="00D40576" w:rsidRPr="00D40576" w:rsidRDefault="00A66728" w:rsidP="00A66728">
      <w:pPr>
        <w:jc w:val="both"/>
        <w:rPr>
          <w:b/>
        </w:rPr>
      </w:pPr>
      <w:r w:rsidRPr="00D40576">
        <w:rPr>
          <w:b/>
        </w:rPr>
        <w:t xml:space="preserve">w sprawie: </w:t>
      </w:r>
    </w:p>
    <w:p w:rsidR="00A66728" w:rsidRPr="00D40576" w:rsidRDefault="00A66728" w:rsidP="00A66728">
      <w:pPr>
        <w:jc w:val="both"/>
        <w:rPr>
          <w:color w:val="FF0000"/>
          <w:u w:val="single"/>
        </w:rPr>
      </w:pPr>
      <w:r w:rsidRPr="00D40576">
        <w:rPr>
          <w:u w:val="single"/>
        </w:rPr>
        <w:t xml:space="preserve">Zmian w Statucie </w:t>
      </w:r>
      <w:r w:rsidR="006C7108" w:rsidRPr="00D40576">
        <w:rPr>
          <w:u w:val="single"/>
        </w:rPr>
        <w:t>Stowarzyszenia L</w:t>
      </w:r>
      <w:r w:rsidR="00D40576">
        <w:rPr>
          <w:u w:val="single"/>
        </w:rPr>
        <w:t>okalna</w:t>
      </w:r>
      <w:r w:rsidR="006C7108" w:rsidRPr="00D40576">
        <w:rPr>
          <w:u w:val="single"/>
        </w:rPr>
        <w:t xml:space="preserve"> G</w:t>
      </w:r>
      <w:r w:rsidR="00D40576">
        <w:rPr>
          <w:u w:val="single"/>
        </w:rPr>
        <w:t xml:space="preserve">rupa </w:t>
      </w:r>
      <w:r w:rsidR="006C7108" w:rsidRPr="00D40576">
        <w:rPr>
          <w:u w:val="single"/>
        </w:rPr>
        <w:t>D</w:t>
      </w:r>
      <w:r w:rsidR="00D40576">
        <w:rPr>
          <w:u w:val="single"/>
        </w:rPr>
        <w:t>ziałania</w:t>
      </w:r>
      <w:r w:rsidR="006C7108" w:rsidRPr="00D40576">
        <w:rPr>
          <w:u w:val="single"/>
        </w:rPr>
        <w:t xml:space="preserve"> D</w:t>
      </w:r>
      <w:r w:rsidR="00D40576">
        <w:rPr>
          <w:u w:val="single"/>
        </w:rPr>
        <w:t>unajec</w:t>
      </w:r>
      <w:r w:rsidR="006C7108" w:rsidRPr="00D40576">
        <w:rPr>
          <w:u w:val="single"/>
        </w:rPr>
        <w:t>-B</w:t>
      </w:r>
      <w:r w:rsidR="00D40576">
        <w:rPr>
          <w:u w:val="single"/>
        </w:rPr>
        <w:t>iała</w:t>
      </w:r>
    </w:p>
    <w:p w:rsidR="00A66728" w:rsidRDefault="00A66728" w:rsidP="00A66728">
      <w:pPr>
        <w:jc w:val="both"/>
        <w:rPr>
          <w:color w:val="FF0000"/>
        </w:rPr>
      </w:pPr>
    </w:p>
    <w:p w:rsidR="00D40576" w:rsidRPr="00D40576" w:rsidRDefault="00D40576" w:rsidP="00A66728">
      <w:pPr>
        <w:jc w:val="both"/>
        <w:rPr>
          <w:color w:val="FF0000"/>
          <w:sz w:val="16"/>
          <w:szCs w:val="16"/>
        </w:rPr>
      </w:pPr>
    </w:p>
    <w:p w:rsidR="00D40576" w:rsidRDefault="00D40576" w:rsidP="00A66728">
      <w:pPr>
        <w:jc w:val="both"/>
        <w:rPr>
          <w:color w:val="FF0000"/>
        </w:rPr>
      </w:pPr>
    </w:p>
    <w:p w:rsidR="00A66728" w:rsidRPr="00D40576" w:rsidRDefault="00A66728" w:rsidP="00A66728">
      <w:pPr>
        <w:jc w:val="both"/>
      </w:pPr>
    </w:p>
    <w:p w:rsidR="00A66728" w:rsidRPr="00D40576" w:rsidRDefault="00A66728" w:rsidP="00A66728">
      <w:pPr>
        <w:jc w:val="both"/>
      </w:pPr>
      <w:r w:rsidRPr="00D40576">
        <w:t xml:space="preserve">Na podstawie § 15 ust. 4 pkt </w:t>
      </w:r>
      <w:r w:rsidR="006C7108" w:rsidRPr="00D40576">
        <w:t>6</w:t>
      </w:r>
      <w:r w:rsidRPr="00D40576">
        <w:t xml:space="preserve"> obowiązującego Statutu, Walne Zebranie Czł</w:t>
      </w:r>
      <w:r w:rsidR="006C7108" w:rsidRPr="00D40576">
        <w:t>onków Lokalnej Grupy Działania Dunajec-Biała</w:t>
      </w:r>
      <w:r w:rsidRPr="00D40576">
        <w:t xml:space="preserve"> postanawia:</w:t>
      </w:r>
    </w:p>
    <w:p w:rsidR="006C7108" w:rsidRPr="0005556A" w:rsidRDefault="006C7108" w:rsidP="00A66728">
      <w:pPr>
        <w:jc w:val="both"/>
      </w:pPr>
    </w:p>
    <w:p w:rsidR="009A6D18" w:rsidRDefault="009A6D18" w:rsidP="00A66728">
      <w:pPr>
        <w:jc w:val="both"/>
        <w:rPr>
          <w:sz w:val="28"/>
        </w:rPr>
      </w:pPr>
    </w:p>
    <w:p w:rsidR="009A6D18" w:rsidRPr="00D40576" w:rsidRDefault="009A6D18" w:rsidP="009A6D18">
      <w:pPr>
        <w:jc w:val="center"/>
        <w:rPr>
          <w:b/>
        </w:rPr>
      </w:pPr>
      <w:r w:rsidRPr="00D40576">
        <w:rPr>
          <w:b/>
        </w:rPr>
        <w:t>§ 1</w:t>
      </w:r>
    </w:p>
    <w:p w:rsidR="009A6D18" w:rsidRPr="00D40576" w:rsidRDefault="009A6D18" w:rsidP="00A66728">
      <w:pPr>
        <w:jc w:val="both"/>
      </w:pPr>
    </w:p>
    <w:p w:rsidR="009A6D18" w:rsidRPr="00D40576" w:rsidRDefault="009A6D18" w:rsidP="00A66728">
      <w:pPr>
        <w:jc w:val="both"/>
      </w:pPr>
    </w:p>
    <w:p w:rsidR="00995390" w:rsidRPr="00D40576" w:rsidRDefault="006C7108" w:rsidP="006C7108">
      <w:pPr>
        <w:pStyle w:val="Akapitzlist"/>
        <w:numPr>
          <w:ilvl w:val="0"/>
          <w:numId w:val="1"/>
        </w:numPr>
        <w:jc w:val="both"/>
      </w:pPr>
      <w:r w:rsidRPr="00D40576">
        <w:t xml:space="preserve">Wprowadzić zmianę w nazwie Stowarzyszenia z </w:t>
      </w:r>
      <w:r w:rsidRPr="00D40576">
        <w:rPr>
          <w:b/>
        </w:rPr>
        <w:t>„Dunajec-Biała”</w:t>
      </w:r>
      <w:r w:rsidRPr="00D40576">
        <w:t xml:space="preserve"> na </w:t>
      </w:r>
      <w:r w:rsidRPr="00D40576">
        <w:rPr>
          <w:b/>
        </w:rPr>
        <w:t>Dunajec-Biała</w:t>
      </w:r>
      <w:r w:rsidRPr="00D40576">
        <w:t xml:space="preserve"> zgodnie z zapisem w KRS</w:t>
      </w:r>
    </w:p>
    <w:p w:rsidR="00DB4D67" w:rsidRPr="00D40576" w:rsidRDefault="00DB4D67" w:rsidP="00DB4D67">
      <w:pPr>
        <w:pStyle w:val="Akapitzlist"/>
        <w:jc w:val="both"/>
      </w:pPr>
    </w:p>
    <w:p w:rsidR="00995390" w:rsidRDefault="00995390" w:rsidP="006C7108">
      <w:pPr>
        <w:pStyle w:val="Akapitzlist"/>
        <w:numPr>
          <w:ilvl w:val="0"/>
          <w:numId w:val="1"/>
        </w:numPr>
        <w:jc w:val="both"/>
      </w:pPr>
      <w:r w:rsidRPr="00D40576">
        <w:t>Wprowa</w:t>
      </w:r>
      <w:r w:rsidR="0005556A">
        <w:t>dzić zmianę w § 16 ust. 5 pkt 1</w:t>
      </w:r>
      <w:r w:rsidRPr="00D40576">
        <w:t xml:space="preserve"> przez zmianę zapisu z:</w:t>
      </w:r>
    </w:p>
    <w:p w:rsidR="0005556A" w:rsidRDefault="0005556A" w:rsidP="0005556A">
      <w:pPr>
        <w:pStyle w:val="Akapitzlist"/>
      </w:pPr>
    </w:p>
    <w:p w:rsidR="0005556A" w:rsidRPr="0005556A" w:rsidRDefault="0005556A" w:rsidP="0005556A">
      <w:pPr>
        <w:ind w:left="360"/>
        <w:jc w:val="both"/>
        <w:rPr>
          <w:i/>
        </w:rPr>
      </w:pPr>
      <w:r>
        <w:rPr>
          <w:i/>
        </w:rPr>
        <w:t xml:space="preserve">      </w:t>
      </w:r>
      <w:r w:rsidRPr="0005556A">
        <w:rPr>
          <w:i/>
        </w:rPr>
        <w:t>„</w:t>
      </w:r>
      <w:r>
        <w:rPr>
          <w:color w:val="000000"/>
          <w:szCs w:val="22"/>
        </w:rPr>
        <w:t>przyjmowanie nowych członków Stowarzyszenia;</w:t>
      </w:r>
      <w:r w:rsidRPr="0005556A">
        <w:rPr>
          <w:i/>
        </w:rPr>
        <w:t>”</w:t>
      </w:r>
    </w:p>
    <w:p w:rsidR="0005556A" w:rsidRPr="00D40576" w:rsidRDefault="0005556A" w:rsidP="0005556A">
      <w:pPr>
        <w:pStyle w:val="Akapitzlist"/>
        <w:jc w:val="both"/>
        <w:rPr>
          <w:i/>
        </w:rPr>
      </w:pPr>
    </w:p>
    <w:p w:rsidR="0005556A" w:rsidRPr="00D40576" w:rsidRDefault="0005556A" w:rsidP="0005556A">
      <w:pPr>
        <w:pStyle w:val="Akapitzlist"/>
        <w:jc w:val="both"/>
      </w:pPr>
      <w:r w:rsidRPr="00D40576">
        <w:t>Na nowy zapis w brzmieniu:</w:t>
      </w:r>
    </w:p>
    <w:p w:rsidR="0005556A" w:rsidRPr="00D40576" w:rsidRDefault="0005556A" w:rsidP="0005556A">
      <w:pPr>
        <w:pStyle w:val="Akapitzlist"/>
        <w:jc w:val="both"/>
      </w:pPr>
    </w:p>
    <w:p w:rsidR="0005556A" w:rsidRPr="0005556A" w:rsidRDefault="0005556A" w:rsidP="0005556A">
      <w:pPr>
        <w:pStyle w:val="Akapitzlist"/>
        <w:jc w:val="both"/>
        <w:rPr>
          <w:i/>
        </w:rPr>
      </w:pPr>
      <w:r w:rsidRPr="00D40576">
        <w:rPr>
          <w:i/>
        </w:rPr>
        <w:t>„</w:t>
      </w:r>
      <w:r>
        <w:rPr>
          <w:color w:val="000000"/>
          <w:szCs w:val="22"/>
        </w:rPr>
        <w:t>przyjmowanie nowych członków Stowarzyszenia i zatwierdzanie wzoru deklaracji członkowskiej</w:t>
      </w:r>
      <w:r w:rsidRPr="00D40576">
        <w:rPr>
          <w:i/>
        </w:rPr>
        <w:t>,”</w:t>
      </w:r>
    </w:p>
    <w:p w:rsidR="0005556A" w:rsidRPr="0005556A" w:rsidRDefault="0005556A" w:rsidP="0005556A">
      <w:pPr>
        <w:pStyle w:val="Akapitzlist"/>
        <w:jc w:val="both"/>
        <w:rPr>
          <w:sz w:val="16"/>
          <w:szCs w:val="16"/>
        </w:rPr>
      </w:pPr>
    </w:p>
    <w:p w:rsidR="0005556A" w:rsidRDefault="0005556A" w:rsidP="0005556A">
      <w:pPr>
        <w:pStyle w:val="Akapitzlist"/>
      </w:pPr>
    </w:p>
    <w:p w:rsidR="0005556A" w:rsidRDefault="0005556A" w:rsidP="0005556A">
      <w:pPr>
        <w:pStyle w:val="Akapitzlist"/>
        <w:numPr>
          <w:ilvl w:val="0"/>
          <w:numId w:val="1"/>
        </w:numPr>
        <w:jc w:val="both"/>
      </w:pPr>
      <w:r w:rsidRPr="00D40576">
        <w:t>Wprowa</w:t>
      </w:r>
      <w:r>
        <w:t>dzić zmianę w § 16 ust. 5 pkt 12</w:t>
      </w:r>
      <w:r w:rsidRPr="00D40576">
        <w:t xml:space="preserve"> przez zmianę zapisu z:</w:t>
      </w:r>
    </w:p>
    <w:p w:rsidR="0005556A" w:rsidRDefault="0005556A" w:rsidP="0005556A">
      <w:pPr>
        <w:pStyle w:val="Akapitzlist"/>
        <w:jc w:val="both"/>
      </w:pPr>
    </w:p>
    <w:p w:rsidR="0005556A" w:rsidRPr="0005556A" w:rsidRDefault="0005556A" w:rsidP="0005556A">
      <w:pPr>
        <w:ind w:left="360"/>
        <w:jc w:val="both"/>
        <w:rPr>
          <w:i/>
        </w:rPr>
      </w:pPr>
      <w:r>
        <w:t xml:space="preserve">      </w:t>
      </w:r>
      <w:r w:rsidRPr="0005556A">
        <w:rPr>
          <w:i/>
        </w:rPr>
        <w:t>„</w:t>
      </w:r>
      <w:r>
        <w:rPr>
          <w:color w:val="000000"/>
          <w:szCs w:val="22"/>
        </w:rPr>
        <w:t xml:space="preserve">wykonywanie innych działań wymaganych przepisami prawa, związanych </w:t>
      </w:r>
      <w:r w:rsidR="00832B1A">
        <w:rPr>
          <w:color w:val="000000"/>
          <w:szCs w:val="22"/>
        </w:rPr>
        <w:br/>
        <w:t xml:space="preserve">      z </w:t>
      </w:r>
      <w:r>
        <w:rPr>
          <w:color w:val="000000"/>
          <w:szCs w:val="22"/>
        </w:rPr>
        <w:t>realizacją LSR w ramach PROW 2007-2013,</w:t>
      </w:r>
      <w:r w:rsidRPr="0005556A">
        <w:rPr>
          <w:i/>
        </w:rPr>
        <w:t>”</w:t>
      </w:r>
    </w:p>
    <w:p w:rsidR="0005556A" w:rsidRPr="00D40576" w:rsidRDefault="0005556A" w:rsidP="0005556A">
      <w:pPr>
        <w:pStyle w:val="Akapitzlist"/>
        <w:jc w:val="both"/>
        <w:rPr>
          <w:i/>
        </w:rPr>
      </w:pPr>
    </w:p>
    <w:p w:rsidR="0005556A" w:rsidRPr="00D40576" w:rsidRDefault="0005556A" w:rsidP="0005556A">
      <w:pPr>
        <w:pStyle w:val="Akapitzlist"/>
        <w:jc w:val="both"/>
      </w:pPr>
      <w:r w:rsidRPr="00D40576">
        <w:t>Na nowy zapis w brzmieniu:</w:t>
      </w:r>
    </w:p>
    <w:p w:rsidR="0005556A" w:rsidRPr="00D40576" w:rsidRDefault="0005556A" w:rsidP="0005556A">
      <w:pPr>
        <w:pStyle w:val="Akapitzlist"/>
        <w:jc w:val="both"/>
      </w:pPr>
    </w:p>
    <w:p w:rsidR="0005556A" w:rsidRPr="0005556A" w:rsidRDefault="0005556A" w:rsidP="0005556A">
      <w:pPr>
        <w:pStyle w:val="Akapitzlist"/>
        <w:jc w:val="both"/>
        <w:rPr>
          <w:i/>
        </w:rPr>
      </w:pPr>
      <w:r w:rsidRPr="00D40576">
        <w:rPr>
          <w:i/>
        </w:rPr>
        <w:t>„</w:t>
      </w:r>
      <w:r>
        <w:rPr>
          <w:color w:val="000000"/>
          <w:szCs w:val="22"/>
        </w:rPr>
        <w:t xml:space="preserve">wykonywanie innych działań wymaganych przepisami prawa, związanych </w:t>
      </w:r>
      <w:r w:rsidR="00832B1A">
        <w:rPr>
          <w:color w:val="000000"/>
          <w:szCs w:val="22"/>
        </w:rPr>
        <w:br/>
      </w:r>
      <w:r>
        <w:rPr>
          <w:color w:val="000000"/>
          <w:szCs w:val="22"/>
        </w:rPr>
        <w:t xml:space="preserve">z realizacją LSR w ramach PROW 2007-2013 w tym zatwierdzanie wzorów dodatkowych dokumentów niezbędnych do wyboru operacji przez LGD </w:t>
      </w:r>
      <w:r>
        <w:rPr>
          <w:color w:val="000000"/>
          <w:szCs w:val="22"/>
        </w:rPr>
        <w:br/>
        <w:t>Dunajec-Biała</w:t>
      </w:r>
      <w:r w:rsidRPr="00D40576">
        <w:rPr>
          <w:i/>
        </w:rPr>
        <w:t>,”</w:t>
      </w:r>
    </w:p>
    <w:p w:rsidR="0005556A" w:rsidRPr="0005556A" w:rsidRDefault="0005556A" w:rsidP="0005556A">
      <w:pPr>
        <w:jc w:val="both"/>
        <w:rPr>
          <w:sz w:val="16"/>
          <w:szCs w:val="16"/>
        </w:rPr>
      </w:pPr>
    </w:p>
    <w:p w:rsidR="0005556A" w:rsidRPr="00832B1A" w:rsidRDefault="0005556A" w:rsidP="0005556A">
      <w:pPr>
        <w:pStyle w:val="Akapitzlist"/>
        <w:rPr>
          <w:sz w:val="16"/>
          <w:szCs w:val="16"/>
        </w:rPr>
      </w:pPr>
    </w:p>
    <w:p w:rsidR="0005556A" w:rsidRPr="00D40576" w:rsidRDefault="0005556A" w:rsidP="0005556A">
      <w:pPr>
        <w:pStyle w:val="Akapitzlist"/>
        <w:numPr>
          <w:ilvl w:val="0"/>
          <w:numId w:val="1"/>
        </w:numPr>
        <w:jc w:val="both"/>
      </w:pPr>
      <w:r w:rsidRPr="00D40576">
        <w:t>Wprowadzić zmianę w § 16 ust. 5 pkt 16 przez zmianę zapisu z:</w:t>
      </w:r>
    </w:p>
    <w:p w:rsidR="00995390" w:rsidRDefault="00995390" w:rsidP="00995390">
      <w:pPr>
        <w:pStyle w:val="Akapitzlist"/>
        <w:jc w:val="both"/>
        <w:rPr>
          <w:i/>
        </w:rPr>
      </w:pPr>
      <w:r w:rsidRPr="00D40576">
        <w:rPr>
          <w:i/>
        </w:rPr>
        <w:t>„nawiązywanie partnerstw oraz realizacja projektów współpracy,”</w:t>
      </w:r>
    </w:p>
    <w:p w:rsidR="00832B1A" w:rsidRDefault="00832B1A" w:rsidP="00995390">
      <w:pPr>
        <w:pStyle w:val="Akapitzlist"/>
        <w:jc w:val="both"/>
        <w:rPr>
          <w:i/>
        </w:rPr>
      </w:pPr>
    </w:p>
    <w:p w:rsidR="00832B1A" w:rsidRPr="00D40576" w:rsidRDefault="00832B1A" w:rsidP="00995390">
      <w:pPr>
        <w:pStyle w:val="Akapitzlist"/>
        <w:jc w:val="both"/>
        <w:rPr>
          <w:i/>
        </w:rPr>
      </w:pPr>
    </w:p>
    <w:p w:rsidR="00995390" w:rsidRPr="00D40576" w:rsidRDefault="00995390" w:rsidP="00995390">
      <w:pPr>
        <w:pStyle w:val="Akapitzlist"/>
        <w:jc w:val="both"/>
      </w:pPr>
      <w:r w:rsidRPr="00D40576">
        <w:lastRenderedPageBreak/>
        <w:t>Na nowy zapis w brzmieniu:</w:t>
      </w:r>
    </w:p>
    <w:p w:rsidR="00DB4D67" w:rsidRPr="00D40576" w:rsidRDefault="00DB4D67" w:rsidP="00995390">
      <w:pPr>
        <w:pStyle w:val="Akapitzlist"/>
        <w:jc w:val="both"/>
      </w:pPr>
    </w:p>
    <w:p w:rsidR="00995390" w:rsidRPr="00D40576" w:rsidRDefault="00995390" w:rsidP="00995390">
      <w:pPr>
        <w:pStyle w:val="Akapitzlist"/>
        <w:jc w:val="both"/>
        <w:rPr>
          <w:i/>
        </w:rPr>
      </w:pPr>
      <w:r w:rsidRPr="00D40576">
        <w:rPr>
          <w:i/>
        </w:rPr>
        <w:t>„nawiązywanie partnerstw krajowych i międzynarodowych oraz realizacja projektów współpracy krajowych i międzynarodowych,”</w:t>
      </w:r>
    </w:p>
    <w:p w:rsidR="00DB4D67" w:rsidRPr="00BA1F24" w:rsidRDefault="00DB4D67" w:rsidP="00995390">
      <w:pPr>
        <w:pStyle w:val="Akapitzlist"/>
        <w:jc w:val="both"/>
        <w:rPr>
          <w:i/>
        </w:rPr>
      </w:pPr>
    </w:p>
    <w:p w:rsidR="00DB4D67" w:rsidRPr="00D40576" w:rsidRDefault="00DB4D67" w:rsidP="00BA1F24">
      <w:pPr>
        <w:jc w:val="both"/>
      </w:pPr>
    </w:p>
    <w:p w:rsidR="00DB4D67" w:rsidRPr="00D40576" w:rsidRDefault="00DB4D67" w:rsidP="00DB4D67">
      <w:pPr>
        <w:pStyle w:val="Akapitzlist"/>
        <w:numPr>
          <w:ilvl w:val="0"/>
          <w:numId w:val="1"/>
        </w:numPr>
        <w:jc w:val="both"/>
      </w:pPr>
      <w:r w:rsidRPr="00D40576">
        <w:t>Wprowadzić zmianę w § 18 ust. 1przez zmianę zapisu z:</w:t>
      </w:r>
    </w:p>
    <w:p w:rsidR="00DB4D67" w:rsidRPr="00D40576" w:rsidRDefault="00DB4D67" w:rsidP="00DB4D67">
      <w:pPr>
        <w:pStyle w:val="Akapitzlist"/>
        <w:jc w:val="both"/>
        <w:rPr>
          <w:i/>
        </w:rPr>
      </w:pPr>
      <w:r w:rsidRPr="00D40576">
        <w:rPr>
          <w:i/>
        </w:rPr>
        <w:t>„Rada Decyzyjna składa się od 12 do 16 członków wybieranych przez Walne Zebranie Członków, zgodnie z wytycznymi art. 6 ust.1, lit b i c rozporządzenia Rady (WE) nr 1698/2005 z dnia 20 września 2005 r., w sprawie wsparcia rozwoju obszarów wiejskich przez Europejski Fundusz Rolny na rzecz Rozwoju Obszarów Wiejskich(Dz. Urz. UE L 277 z 21.10.2005, str. 1). Członkowie Rady Decyzyjnej wybierają spośród siebie Przewodniczącego, dwóch Wiceprzewodniczących i Sekretarza.”</w:t>
      </w:r>
    </w:p>
    <w:p w:rsidR="00DB4D67" w:rsidRPr="00D40576" w:rsidRDefault="00DB4D67" w:rsidP="00DB4D67">
      <w:pPr>
        <w:pStyle w:val="Akapitzlist"/>
        <w:jc w:val="both"/>
        <w:rPr>
          <w:i/>
        </w:rPr>
      </w:pPr>
    </w:p>
    <w:p w:rsidR="00DB4D67" w:rsidRPr="00D40576" w:rsidRDefault="00DB4D67" w:rsidP="00DB4D67">
      <w:pPr>
        <w:pStyle w:val="Akapitzlist"/>
        <w:jc w:val="both"/>
      </w:pPr>
      <w:r w:rsidRPr="00D40576">
        <w:t>Na nowy zapis w brzmieniu:</w:t>
      </w:r>
    </w:p>
    <w:p w:rsidR="00DB4D67" w:rsidRPr="00D40576" w:rsidRDefault="00DB4D67" w:rsidP="00DB4D67">
      <w:pPr>
        <w:pStyle w:val="Akapitzlist"/>
        <w:jc w:val="both"/>
      </w:pPr>
    </w:p>
    <w:p w:rsidR="00DB4D67" w:rsidRPr="00D40576" w:rsidRDefault="00DB4D67" w:rsidP="00DB4D67">
      <w:pPr>
        <w:pStyle w:val="Akapitzlist"/>
        <w:jc w:val="both"/>
        <w:rPr>
          <w:i/>
        </w:rPr>
      </w:pPr>
      <w:r w:rsidRPr="00D40576">
        <w:rPr>
          <w:i/>
        </w:rPr>
        <w:t>„Rada Decyzyjna składa s</w:t>
      </w:r>
      <w:r w:rsidR="00BA1F24">
        <w:rPr>
          <w:i/>
        </w:rPr>
        <w:t>ię z osób w liczbie od 12 do 16 członków</w:t>
      </w:r>
      <w:r w:rsidRPr="00D40576">
        <w:rPr>
          <w:i/>
        </w:rPr>
        <w:t xml:space="preserve"> wybieranych przez Wa</w:t>
      </w:r>
      <w:r w:rsidR="00D40576">
        <w:rPr>
          <w:i/>
        </w:rPr>
        <w:t xml:space="preserve">lne Zebranie Członków, zgodnie </w:t>
      </w:r>
      <w:r w:rsidRPr="00D40576">
        <w:rPr>
          <w:i/>
        </w:rPr>
        <w:t>z wytycznymi art. 6 ust.1, lit b</w:t>
      </w:r>
      <w:r w:rsidR="00D40576">
        <w:rPr>
          <w:i/>
        </w:rPr>
        <w:br/>
      </w:r>
      <w:r w:rsidRPr="00D40576">
        <w:rPr>
          <w:i/>
        </w:rPr>
        <w:t xml:space="preserve"> i c rozporządzenia Rady (WE) nr 1698/2005 z dnia 20 września 2005 r., w sprawie wsparcia rozwoju obszarów wiejskich przez Europejski Fundusz Rolny na rzecz Rozwoju Obszarów Wiejskich (Dz. Urz. UE L 277 z 21.10.2005, str. 1). Członkowie Rady Decyzyjnej wybierają s</w:t>
      </w:r>
      <w:r w:rsidR="00BA1F24">
        <w:rPr>
          <w:i/>
        </w:rPr>
        <w:t xml:space="preserve">pośród siebie Przewodniczącego, </w:t>
      </w:r>
      <w:r w:rsidRPr="00D40576">
        <w:rPr>
          <w:i/>
        </w:rPr>
        <w:t>dwóch Wiceprzewodniczących i Sekretarza.”</w:t>
      </w:r>
    </w:p>
    <w:p w:rsidR="00DB4D67" w:rsidRPr="00D40576" w:rsidRDefault="00DB4D67" w:rsidP="00DB4D67">
      <w:pPr>
        <w:pStyle w:val="Akapitzlist"/>
        <w:jc w:val="both"/>
        <w:rPr>
          <w:i/>
          <w:color w:val="FF0000"/>
        </w:rPr>
      </w:pPr>
    </w:p>
    <w:p w:rsidR="009A6D18" w:rsidRPr="00D40576" w:rsidRDefault="009A6D18" w:rsidP="00DB4D67">
      <w:pPr>
        <w:pStyle w:val="Akapitzlist"/>
        <w:jc w:val="both"/>
        <w:rPr>
          <w:i/>
          <w:color w:val="FF0000"/>
        </w:rPr>
      </w:pPr>
    </w:p>
    <w:p w:rsidR="009A6D18" w:rsidRPr="00D40576" w:rsidRDefault="009A6D18" w:rsidP="009A6D18">
      <w:pPr>
        <w:jc w:val="center"/>
        <w:rPr>
          <w:b/>
        </w:rPr>
      </w:pPr>
      <w:r w:rsidRPr="00D40576">
        <w:rPr>
          <w:b/>
        </w:rPr>
        <w:t>§ 2</w:t>
      </w:r>
    </w:p>
    <w:p w:rsidR="009A6D18" w:rsidRPr="00D40576" w:rsidRDefault="009A6D18" w:rsidP="009A6D18">
      <w:pPr>
        <w:jc w:val="center"/>
        <w:rPr>
          <w:b/>
        </w:rPr>
      </w:pPr>
    </w:p>
    <w:p w:rsidR="009A6D18" w:rsidRPr="00D40576" w:rsidRDefault="009A6D18" w:rsidP="009A6D18">
      <w:pPr>
        <w:jc w:val="center"/>
        <w:rPr>
          <w:b/>
        </w:rPr>
      </w:pPr>
    </w:p>
    <w:p w:rsidR="009A6D18" w:rsidRPr="00D40576" w:rsidRDefault="009A6D18" w:rsidP="009A6D18">
      <w:pPr>
        <w:jc w:val="both"/>
      </w:pPr>
      <w:r w:rsidRPr="00D40576">
        <w:t>Uchwała wchodzi w życie z dniem podjęcia.</w:t>
      </w:r>
    </w:p>
    <w:p w:rsidR="00DB4D67" w:rsidRPr="00D40576" w:rsidRDefault="00DB4D67" w:rsidP="00487F92">
      <w:pPr>
        <w:pStyle w:val="Akapitzlist"/>
        <w:jc w:val="both"/>
        <w:rPr>
          <w:color w:val="FF0000"/>
        </w:rPr>
      </w:pPr>
    </w:p>
    <w:p w:rsidR="006B0752" w:rsidRPr="00D40576" w:rsidRDefault="006B0752" w:rsidP="00487F92">
      <w:pPr>
        <w:pStyle w:val="Akapitzlist"/>
        <w:jc w:val="both"/>
        <w:rPr>
          <w:color w:val="FF0000"/>
        </w:rPr>
      </w:pPr>
    </w:p>
    <w:p w:rsidR="006B0752" w:rsidRPr="00D40576" w:rsidRDefault="006B0752" w:rsidP="006B0752">
      <w:pPr>
        <w:jc w:val="center"/>
        <w:rPr>
          <w:b/>
        </w:rPr>
      </w:pPr>
      <w:r w:rsidRPr="00D40576">
        <w:rPr>
          <w:b/>
        </w:rPr>
        <w:t>§ 3</w:t>
      </w:r>
    </w:p>
    <w:p w:rsidR="006B0752" w:rsidRPr="00D40576" w:rsidRDefault="006B0752" w:rsidP="006B0752">
      <w:pPr>
        <w:jc w:val="center"/>
        <w:rPr>
          <w:b/>
        </w:rPr>
      </w:pPr>
    </w:p>
    <w:p w:rsidR="006B0752" w:rsidRPr="00D40576" w:rsidRDefault="006B0752" w:rsidP="006B0752">
      <w:pPr>
        <w:jc w:val="center"/>
        <w:rPr>
          <w:b/>
        </w:rPr>
      </w:pPr>
    </w:p>
    <w:p w:rsidR="006B0752" w:rsidRPr="00D40576" w:rsidRDefault="006B0752" w:rsidP="006B0752">
      <w:pPr>
        <w:jc w:val="both"/>
      </w:pPr>
      <w:r w:rsidRPr="00D40576">
        <w:t>Ujednolicony Statut stanowi załącznik do niniejszej Uchwały.</w:t>
      </w:r>
    </w:p>
    <w:p w:rsidR="006B0752" w:rsidRDefault="006B0752" w:rsidP="00487F92">
      <w:pPr>
        <w:pStyle w:val="Akapitzlist"/>
        <w:jc w:val="both"/>
        <w:rPr>
          <w:color w:val="FF0000"/>
          <w:sz w:val="28"/>
        </w:rPr>
      </w:pPr>
    </w:p>
    <w:p w:rsidR="009A6D18" w:rsidRDefault="009A6D18" w:rsidP="00DB4D67">
      <w:pPr>
        <w:jc w:val="both"/>
        <w:rPr>
          <w:i/>
          <w:color w:val="FF0000"/>
          <w:sz w:val="28"/>
        </w:rPr>
      </w:pPr>
    </w:p>
    <w:p w:rsidR="009A6D18" w:rsidRPr="00DB4D67" w:rsidRDefault="009A6D18" w:rsidP="00DB4D67">
      <w:pPr>
        <w:jc w:val="both"/>
        <w:rPr>
          <w:i/>
          <w:color w:val="FF0000"/>
          <w:sz w:val="28"/>
        </w:rPr>
      </w:pPr>
    </w:p>
    <w:p w:rsidR="00A66728" w:rsidRPr="00A66728" w:rsidRDefault="00A66728" w:rsidP="00A66728">
      <w:pPr>
        <w:jc w:val="both"/>
        <w:rPr>
          <w:color w:val="FF0000"/>
          <w:sz w:val="28"/>
        </w:rPr>
      </w:pPr>
    </w:p>
    <w:p w:rsidR="009B5C4F" w:rsidRDefault="009A6D18" w:rsidP="009A6D18">
      <w:pPr>
        <w:jc w:val="center"/>
      </w:pPr>
      <w:r>
        <w:t>…………………………………….                                  ………………………………………</w:t>
      </w:r>
    </w:p>
    <w:p w:rsidR="009A6D18" w:rsidRPr="0005556A" w:rsidRDefault="009A6D18" w:rsidP="009A6D18">
      <w:pPr>
        <w:jc w:val="center"/>
        <w:rPr>
          <w:sz w:val="10"/>
          <w:szCs w:val="10"/>
        </w:rPr>
      </w:pPr>
    </w:p>
    <w:p w:rsidR="009A6D18" w:rsidRDefault="009A6D18" w:rsidP="009A6D18">
      <w:r>
        <w:t xml:space="preserve">Przewodniczący </w:t>
      </w:r>
      <w:r w:rsidR="0005556A">
        <w:t xml:space="preserve">Walnego </w:t>
      </w:r>
      <w:r>
        <w:t xml:space="preserve">Zebrania                          </w:t>
      </w:r>
      <w:r w:rsidR="0005556A">
        <w:t xml:space="preserve">              </w:t>
      </w:r>
      <w:r>
        <w:t xml:space="preserve">Sekretarz </w:t>
      </w:r>
      <w:r w:rsidR="0005556A">
        <w:t>Walnego Zebrania</w:t>
      </w:r>
    </w:p>
    <w:sectPr w:rsidR="009A6D18" w:rsidSect="009B5C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0B7" w:rsidRDefault="001A60B7" w:rsidP="00E16983">
      <w:r>
        <w:separator/>
      </w:r>
    </w:p>
  </w:endnote>
  <w:endnote w:type="continuationSeparator" w:id="1">
    <w:p w:rsidR="001A60B7" w:rsidRDefault="001A60B7" w:rsidP="00E16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395"/>
      <w:gridCol w:w="7907"/>
    </w:tblGrid>
    <w:tr w:rsidR="00E16983">
      <w:tc>
        <w:tcPr>
          <w:tcW w:w="750" w:type="pct"/>
        </w:tcPr>
        <w:p w:rsidR="00E16983" w:rsidRPr="00D40576" w:rsidRDefault="00E16983">
          <w:pPr>
            <w:pStyle w:val="Stopka"/>
            <w:jc w:val="right"/>
            <w:rPr>
              <w:color w:val="4F81BD" w:themeColor="accent1"/>
              <w:sz w:val="20"/>
              <w:szCs w:val="20"/>
            </w:rPr>
          </w:pPr>
          <w:r w:rsidRPr="00D40576">
            <w:rPr>
              <w:sz w:val="20"/>
              <w:szCs w:val="20"/>
            </w:rPr>
            <w:t xml:space="preserve">Strona </w:t>
          </w:r>
          <w:r w:rsidR="00097BAE" w:rsidRPr="00D40576">
            <w:rPr>
              <w:sz w:val="20"/>
              <w:szCs w:val="20"/>
            </w:rPr>
            <w:fldChar w:fldCharType="begin"/>
          </w:r>
          <w:r w:rsidR="00644309" w:rsidRPr="00D40576">
            <w:rPr>
              <w:sz w:val="20"/>
              <w:szCs w:val="20"/>
            </w:rPr>
            <w:instrText xml:space="preserve"> PAGE   \* MERGEFORMAT </w:instrText>
          </w:r>
          <w:r w:rsidR="00097BAE" w:rsidRPr="00D40576">
            <w:rPr>
              <w:sz w:val="20"/>
              <w:szCs w:val="20"/>
            </w:rPr>
            <w:fldChar w:fldCharType="separate"/>
          </w:r>
          <w:r w:rsidR="00F41BF9" w:rsidRPr="00F41BF9">
            <w:rPr>
              <w:noProof/>
              <w:color w:val="4F81BD" w:themeColor="accent1"/>
              <w:sz w:val="20"/>
              <w:szCs w:val="20"/>
            </w:rPr>
            <w:t>1</w:t>
          </w:r>
          <w:r w:rsidR="00097BAE" w:rsidRPr="00D40576">
            <w:rPr>
              <w:sz w:val="20"/>
              <w:szCs w:val="20"/>
            </w:rPr>
            <w:fldChar w:fldCharType="end"/>
          </w:r>
          <w:r w:rsidRPr="00D40576">
            <w:rPr>
              <w:sz w:val="20"/>
              <w:szCs w:val="20"/>
            </w:rPr>
            <w:t xml:space="preserve"> z 2</w:t>
          </w:r>
        </w:p>
      </w:tc>
      <w:tc>
        <w:tcPr>
          <w:tcW w:w="4250" w:type="pct"/>
        </w:tcPr>
        <w:p w:rsidR="00E16983" w:rsidRPr="00D40576" w:rsidRDefault="00717320" w:rsidP="00E16983">
          <w:pPr>
            <w:pStyle w:val="Stopka"/>
            <w:rPr>
              <w:color w:val="4F81BD" w:themeColor="accent1"/>
              <w:sz w:val="20"/>
              <w:szCs w:val="20"/>
            </w:rPr>
          </w:pPr>
          <w:r>
            <w:rPr>
              <w:color w:val="4F81BD" w:themeColor="accent1"/>
              <w:sz w:val="20"/>
              <w:szCs w:val="20"/>
            </w:rPr>
            <w:t>Uchwała nr VIII/5</w:t>
          </w:r>
          <w:r w:rsidR="00E16983" w:rsidRPr="00D40576">
            <w:rPr>
              <w:color w:val="4F81BD" w:themeColor="accent1"/>
              <w:sz w:val="20"/>
              <w:szCs w:val="20"/>
            </w:rPr>
            <w:t xml:space="preserve">/2010 Walnego Zebrania Członków </w:t>
          </w:r>
          <w:r w:rsidR="00E16983" w:rsidRPr="00D40576">
            <w:rPr>
              <w:color w:val="4F81BD" w:themeColor="accent1"/>
              <w:sz w:val="20"/>
              <w:szCs w:val="20"/>
            </w:rPr>
            <w:br/>
            <w:t>Lokalnej Grupy Działania Dunajec-Biała z dnia 16 stycznia 2010</w:t>
          </w:r>
        </w:p>
      </w:tc>
    </w:tr>
  </w:tbl>
  <w:p w:rsidR="00E16983" w:rsidRDefault="00E169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0B7" w:rsidRDefault="001A60B7" w:rsidP="00E16983">
      <w:r>
        <w:separator/>
      </w:r>
    </w:p>
  </w:footnote>
  <w:footnote w:type="continuationSeparator" w:id="1">
    <w:p w:rsidR="001A60B7" w:rsidRDefault="001A60B7" w:rsidP="00E16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01A3"/>
    <w:multiLevelType w:val="hybridMultilevel"/>
    <w:tmpl w:val="5832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A66728"/>
    <w:rsid w:val="000005F4"/>
    <w:rsid w:val="0005556A"/>
    <w:rsid w:val="00097BAE"/>
    <w:rsid w:val="001010D1"/>
    <w:rsid w:val="001A60B7"/>
    <w:rsid w:val="001E343B"/>
    <w:rsid w:val="00341694"/>
    <w:rsid w:val="00473686"/>
    <w:rsid w:val="00487F92"/>
    <w:rsid w:val="005218C3"/>
    <w:rsid w:val="00603A1B"/>
    <w:rsid w:val="00644309"/>
    <w:rsid w:val="006B0752"/>
    <w:rsid w:val="006C7108"/>
    <w:rsid w:val="00717320"/>
    <w:rsid w:val="007F4DEF"/>
    <w:rsid w:val="00804869"/>
    <w:rsid w:val="00832B1A"/>
    <w:rsid w:val="008D084E"/>
    <w:rsid w:val="00995390"/>
    <w:rsid w:val="009A6D18"/>
    <w:rsid w:val="009B5C4F"/>
    <w:rsid w:val="00A62311"/>
    <w:rsid w:val="00A66728"/>
    <w:rsid w:val="00B42E45"/>
    <w:rsid w:val="00BA1F24"/>
    <w:rsid w:val="00BD314B"/>
    <w:rsid w:val="00C8421C"/>
    <w:rsid w:val="00CE07EA"/>
    <w:rsid w:val="00D40576"/>
    <w:rsid w:val="00DB4D67"/>
    <w:rsid w:val="00E16983"/>
    <w:rsid w:val="00EA1CE5"/>
    <w:rsid w:val="00F4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1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6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6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6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9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Lokalna Grupa Dzialania "Dunajec-Biala"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Dunajec Biala</dc:creator>
  <cp:keywords/>
  <dc:description/>
  <cp:lastModifiedBy>czaja</cp:lastModifiedBy>
  <cp:revision>17</cp:revision>
  <cp:lastPrinted>2010-01-16T14:01:00Z</cp:lastPrinted>
  <dcterms:created xsi:type="dcterms:W3CDTF">2010-01-15T13:58:00Z</dcterms:created>
  <dcterms:modified xsi:type="dcterms:W3CDTF">2010-01-31T20:03:00Z</dcterms:modified>
</cp:coreProperties>
</file>